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D9DE" w14:textId="7EA0F94E" w:rsidR="00797F34" w:rsidRPr="00004352" w:rsidRDefault="00797F34" w:rsidP="00797F34">
      <w:pPr>
        <w:rPr>
          <w:rFonts w:ascii="Calibri" w:hAnsi="Calibri" w:cs="Arial"/>
          <w:b/>
          <w:bCs/>
          <w:sz w:val="48"/>
          <w:szCs w:val="48"/>
          <w:lang w:val="de-DE"/>
        </w:rPr>
      </w:pPr>
      <w:bookmarkStart w:id="0" w:name="_Hlk135813830"/>
      <w:bookmarkStart w:id="1" w:name="_Hlk83203013"/>
      <w:bookmarkStart w:id="2" w:name="_Hlk100844393"/>
      <w:r w:rsidRPr="00004352">
        <w:rPr>
          <w:rFonts w:ascii="Calibri" w:hAnsi="Calibri" w:cs="Arial"/>
          <w:b/>
          <w:bCs/>
          <w:sz w:val="48"/>
          <w:szCs w:val="48"/>
          <w:lang w:val="de-DE"/>
        </w:rPr>
        <w:t>Music Lounge</w:t>
      </w:r>
    </w:p>
    <w:p w14:paraId="6075DAE9" w14:textId="2D6B01A0" w:rsidR="00797F34" w:rsidRPr="00004352" w:rsidRDefault="00797F34" w:rsidP="00797F34">
      <w:pPr>
        <w:rPr>
          <w:rFonts w:ascii="Calibri" w:hAnsi="Calibri" w:cs="Arial"/>
          <w:b/>
          <w:bCs/>
          <w:lang w:val="de-DE"/>
        </w:rPr>
      </w:pPr>
      <w:r w:rsidRPr="00004352">
        <w:rPr>
          <w:rFonts w:ascii="Calibri" w:hAnsi="Calibri" w:cs="Arial"/>
          <w:b/>
          <w:bCs/>
          <w:lang w:val="de-DE"/>
        </w:rPr>
        <w:t>Elektronische Musik in Österreich</w:t>
      </w:r>
      <w:bookmarkEnd w:id="0"/>
    </w:p>
    <w:p w14:paraId="245BFE81" w14:textId="77777777" w:rsidR="00797F34" w:rsidRDefault="00797F34" w:rsidP="00797F34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783F56E1" w14:textId="77777777" w:rsidR="00797F34" w:rsidRDefault="00797F34" w:rsidP="00797F3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3DA371B8" w14:textId="77777777" w:rsidR="00797F34" w:rsidRPr="00143AE9" w:rsidRDefault="00797F34" w:rsidP="00797F3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>Ihre GesprächspartnerInnen sind:</w:t>
      </w:r>
    </w:p>
    <w:p w14:paraId="424E726A" w14:textId="77777777" w:rsidR="00797F34" w:rsidRPr="00143AE9" w:rsidRDefault="00797F34" w:rsidP="00797F34">
      <w:pPr>
        <w:rPr>
          <w:rFonts w:ascii="Calibri" w:hAnsi="Calibri" w:cs="Arial"/>
          <w:sz w:val="22"/>
          <w:szCs w:val="22"/>
          <w:lang w:eastAsia="en-US"/>
        </w:rPr>
      </w:pPr>
    </w:p>
    <w:p w14:paraId="56882CCA" w14:textId="1029F596" w:rsidR="00797F34" w:rsidRPr="00143AE9" w:rsidRDefault="00797F34" w:rsidP="00797F3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Peter Aufreiter</w:t>
      </w:r>
    </w:p>
    <w:p w14:paraId="412B2AE2" w14:textId="35381768" w:rsidR="00797F34" w:rsidRPr="00143AE9" w:rsidRDefault="00797F34" w:rsidP="00797F3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Generaldirektor </w:t>
      </w:r>
      <w:r w:rsidR="006E29C0">
        <w:rPr>
          <w:rFonts w:ascii="Calibri" w:hAnsi="Calibri" w:cs="Arial"/>
          <w:sz w:val="22"/>
          <w:szCs w:val="22"/>
        </w:rPr>
        <w:t xml:space="preserve">und Wissenschaftlicher Geschäftsführer </w:t>
      </w:r>
      <w:r w:rsidRPr="00143AE9">
        <w:rPr>
          <w:rFonts w:ascii="Calibri" w:hAnsi="Calibri" w:cs="Arial"/>
          <w:sz w:val="22"/>
          <w:szCs w:val="22"/>
        </w:rPr>
        <w:t>Technisches Museum Wien</w:t>
      </w:r>
    </w:p>
    <w:p w14:paraId="3018F05A" w14:textId="77777777" w:rsidR="00797F34" w:rsidRPr="00143AE9" w:rsidRDefault="00797F34" w:rsidP="00797F34">
      <w:pPr>
        <w:pStyle w:val="Fuzeile"/>
        <w:rPr>
          <w:rFonts w:ascii="Calibri" w:hAnsi="Calibri" w:cs="Arial"/>
          <w:sz w:val="22"/>
          <w:szCs w:val="22"/>
        </w:rPr>
      </w:pPr>
    </w:p>
    <w:p w14:paraId="47C974C7" w14:textId="7F1483E9" w:rsidR="00797F34" w:rsidRPr="00143AE9" w:rsidRDefault="006E29C0" w:rsidP="00797F34">
      <w:pPr>
        <w:pStyle w:val="Fuzeil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Kunst- und Kulturs</w:t>
      </w:r>
      <w:r w:rsidR="00797F34">
        <w:rPr>
          <w:rFonts w:ascii="Calibri" w:hAnsi="Calibri" w:cs="Arial"/>
          <w:b/>
          <w:sz w:val="22"/>
          <w:szCs w:val="22"/>
        </w:rPr>
        <w:t>taatssekretärin Andrea</w:t>
      </w:r>
      <w:r w:rsidR="00797F34" w:rsidRPr="00143AE9">
        <w:rPr>
          <w:rFonts w:ascii="Calibri" w:hAnsi="Calibri" w:cs="Arial"/>
          <w:b/>
          <w:sz w:val="22"/>
          <w:szCs w:val="22"/>
        </w:rPr>
        <w:t xml:space="preserve"> </w:t>
      </w:r>
      <w:r w:rsidR="00797F34">
        <w:rPr>
          <w:rFonts w:ascii="Calibri" w:hAnsi="Calibri" w:cs="Arial"/>
          <w:b/>
          <w:sz w:val="22"/>
          <w:szCs w:val="22"/>
        </w:rPr>
        <w:t>Mayer</w:t>
      </w:r>
    </w:p>
    <w:p w14:paraId="1691C618" w14:textId="29F18E2D" w:rsidR="00797F34" w:rsidRPr="00143AE9" w:rsidRDefault="00797F34" w:rsidP="00797F3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Pr="00797F34">
        <w:rPr>
          <w:rFonts w:ascii="Calibri" w:eastAsia="Calibri" w:hAnsi="Calibri"/>
          <w:sz w:val="22"/>
          <w:szCs w:val="22"/>
        </w:rPr>
        <w:t>Bundesministerium für Kunst, Kultur, öffentlichen Dienst und Sport</w:t>
      </w:r>
    </w:p>
    <w:p w14:paraId="71694B5A" w14:textId="77777777" w:rsidR="00797F34" w:rsidRPr="00143AE9" w:rsidRDefault="00797F34" w:rsidP="00797F34">
      <w:pPr>
        <w:pStyle w:val="Fuzeile"/>
        <w:rPr>
          <w:rFonts w:ascii="Calibri" w:hAnsi="Calibri" w:cs="Arial"/>
          <w:b/>
          <w:sz w:val="22"/>
          <w:szCs w:val="22"/>
        </w:rPr>
      </w:pPr>
    </w:p>
    <w:p w14:paraId="6F7CA438" w14:textId="5556E1E4" w:rsidR="00797F34" w:rsidRPr="00143AE9" w:rsidRDefault="00797F34" w:rsidP="00797F34">
      <w:pPr>
        <w:pStyle w:val="Fuzeil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Otmar</w:t>
      </w:r>
      <w:r w:rsidRPr="00D755D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Moritsch</w:t>
      </w:r>
    </w:p>
    <w:p w14:paraId="1BB4E12C" w14:textId="6D80F3B0" w:rsidR="00797F34" w:rsidRPr="00143AE9" w:rsidRDefault="00797F34" w:rsidP="00797F3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6E29C0">
        <w:rPr>
          <w:rFonts w:ascii="Calibri" w:hAnsi="Calibri" w:cs="Arial"/>
          <w:sz w:val="22"/>
          <w:szCs w:val="22"/>
        </w:rPr>
        <w:t xml:space="preserve">Kurator und </w:t>
      </w:r>
      <w:r>
        <w:rPr>
          <w:rFonts w:ascii="Calibri" w:hAnsi="Calibri" w:cs="Arial"/>
          <w:sz w:val="22"/>
          <w:szCs w:val="22"/>
        </w:rPr>
        <w:t>Projektleiter „Music Lounge“</w:t>
      </w:r>
      <w:r w:rsidR="006E29C0">
        <w:rPr>
          <w:rFonts w:ascii="Calibri" w:hAnsi="Calibri" w:cs="Arial"/>
          <w:sz w:val="22"/>
          <w:szCs w:val="22"/>
        </w:rPr>
        <w:t xml:space="preserve"> im Technischen Museum Wien</w:t>
      </w:r>
    </w:p>
    <w:p w14:paraId="052F0CF6" w14:textId="77777777" w:rsidR="00797F34" w:rsidRPr="00143AE9" w:rsidRDefault="00797F34" w:rsidP="00797F34">
      <w:pPr>
        <w:pStyle w:val="Fuzeile"/>
        <w:rPr>
          <w:rFonts w:ascii="Calibri" w:hAnsi="Calibri" w:cs="Arial"/>
          <w:sz w:val="22"/>
          <w:szCs w:val="22"/>
        </w:rPr>
      </w:pPr>
    </w:p>
    <w:p w14:paraId="7910E0C7" w14:textId="21342044" w:rsidR="00797F34" w:rsidRPr="00143AE9" w:rsidRDefault="00797F34" w:rsidP="00797F34">
      <w:pPr>
        <w:pStyle w:val="Fuzeil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Thomas Rabitsch</w:t>
      </w:r>
    </w:p>
    <w:p w14:paraId="178C20F7" w14:textId="2062E1C8" w:rsidR="00797F34" w:rsidRPr="00143AE9" w:rsidRDefault="00797F34" w:rsidP="00797F3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Pr="00797F34">
        <w:rPr>
          <w:rFonts w:asciiTheme="minorHAnsi" w:hAnsiTheme="minorHAnsi" w:cstheme="minorHAnsi"/>
          <w:sz w:val="22"/>
          <w:szCs w:val="22"/>
        </w:rPr>
        <w:t>Keyboarder, Komponist und Musikproduzent</w:t>
      </w:r>
    </w:p>
    <w:p w14:paraId="75D96225" w14:textId="77777777" w:rsidR="00797F34" w:rsidRDefault="00797F34" w:rsidP="00797F3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5FC27859" w14:textId="7EE261E6" w:rsidR="00797F34" w:rsidRPr="00143AE9" w:rsidRDefault="00CD60E0" w:rsidP="00797F34">
      <w:pPr>
        <w:pStyle w:val="Fuzeile"/>
        <w:rPr>
          <w:rFonts w:ascii="Calibri" w:hAnsi="Calibri" w:cs="Arial"/>
          <w:b/>
          <w:sz w:val="22"/>
          <w:szCs w:val="22"/>
        </w:rPr>
      </w:pPr>
      <w:r w:rsidRPr="00CD60E0">
        <w:rPr>
          <w:rFonts w:ascii="Calibri" w:hAnsi="Calibri" w:cs="Arial"/>
          <w:b/>
          <w:sz w:val="22"/>
          <w:szCs w:val="22"/>
        </w:rPr>
        <w:t>Parov Stelar</w:t>
      </w:r>
    </w:p>
    <w:p w14:paraId="428FDC2D" w14:textId="1EA475A4" w:rsidR="00797F34" w:rsidRPr="00143AE9" w:rsidRDefault="00797F34" w:rsidP="00797F3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bookmarkStart w:id="3" w:name="_Hlk135743313"/>
      <w:r w:rsidR="00CD60E0" w:rsidRPr="00CD60E0">
        <w:rPr>
          <w:rFonts w:asciiTheme="minorHAnsi" w:hAnsiTheme="minorHAnsi" w:cstheme="minorHAnsi"/>
          <w:sz w:val="22"/>
          <w:szCs w:val="22"/>
        </w:rPr>
        <w:t xml:space="preserve">DJ und </w:t>
      </w:r>
      <w:r w:rsidR="006E29C0">
        <w:rPr>
          <w:rFonts w:asciiTheme="minorHAnsi" w:hAnsiTheme="minorHAnsi" w:cstheme="minorHAnsi"/>
          <w:sz w:val="22"/>
          <w:szCs w:val="22"/>
        </w:rPr>
        <w:t>Musikpr</w:t>
      </w:r>
      <w:r w:rsidR="00CD60E0" w:rsidRPr="00CD60E0">
        <w:rPr>
          <w:rFonts w:asciiTheme="minorHAnsi" w:hAnsiTheme="minorHAnsi" w:cstheme="minorHAnsi"/>
          <w:sz w:val="22"/>
          <w:szCs w:val="22"/>
        </w:rPr>
        <w:t>oduzent</w:t>
      </w:r>
      <w:r w:rsidR="006E29C0">
        <w:rPr>
          <w:rFonts w:asciiTheme="minorHAnsi" w:hAnsiTheme="minorHAnsi" w:cstheme="minorHAnsi"/>
          <w:sz w:val="22"/>
          <w:szCs w:val="22"/>
        </w:rPr>
        <w:t xml:space="preserve"> sowie Bildender Künstler und Designer</w:t>
      </w:r>
    </w:p>
    <w:bookmarkEnd w:id="3"/>
    <w:p w14:paraId="2F970B0C" w14:textId="77777777" w:rsidR="00797F34" w:rsidRDefault="00797F34" w:rsidP="00797F3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743A2A98" w14:textId="45D999DB" w:rsidR="00797F34" w:rsidRPr="00143AE9" w:rsidRDefault="00CD60E0" w:rsidP="00797F34">
      <w:pPr>
        <w:pStyle w:val="Fuzeil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Tony </w:t>
      </w:r>
      <w:r w:rsidRPr="00CD60E0">
        <w:rPr>
          <w:rFonts w:ascii="Calibri" w:hAnsi="Calibri" w:cs="Arial"/>
          <w:b/>
          <w:sz w:val="22"/>
          <w:szCs w:val="22"/>
        </w:rPr>
        <w:t>Zawinul</w:t>
      </w:r>
    </w:p>
    <w:p w14:paraId="1DED55CB" w14:textId="5008FB6D" w:rsidR="00B8713B" w:rsidRPr="00B8713B" w:rsidRDefault="00797F34" w:rsidP="00B8713B">
      <w:pPr>
        <w:rPr>
          <w:rFonts w:asciiTheme="minorHAnsi" w:hAnsiTheme="minorHAnsi" w:cstheme="minorHAnsi"/>
          <w:sz w:val="22"/>
          <w:szCs w:val="22"/>
        </w:rPr>
      </w:pPr>
      <w:bookmarkStart w:id="4" w:name="_Hlk135743293"/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B8713B">
        <w:rPr>
          <w:rFonts w:ascii="Calibri" w:hAnsi="Calibri" w:cs="Arial"/>
          <w:sz w:val="22"/>
          <w:szCs w:val="22"/>
        </w:rPr>
        <w:t xml:space="preserve"> </w:t>
      </w:r>
      <w:r w:rsidR="00B8713B" w:rsidRPr="00B8713B">
        <w:rPr>
          <w:rFonts w:asciiTheme="minorHAnsi" w:hAnsiTheme="minorHAnsi" w:cstheme="minorHAnsi"/>
          <w:sz w:val="22"/>
          <w:szCs w:val="22"/>
        </w:rPr>
        <w:t>Filmschaffender</w:t>
      </w:r>
      <w:r w:rsidR="006E29C0">
        <w:rPr>
          <w:rFonts w:asciiTheme="minorHAnsi" w:hAnsiTheme="minorHAnsi" w:cstheme="minorHAnsi"/>
          <w:sz w:val="22"/>
          <w:szCs w:val="22"/>
        </w:rPr>
        <w:t xml:space="preserve">, </w:t>
      </w:r>
      <w:r w:rsidR="00B8713B" w:rsidRPr="00B8713B">
        <w:rPr>
          <w:rFonts w:asciiTheme="minorHAnsi" w:hAnsiTheme="minorHAnsi" w:cstheme="minorHAnsi"/>
          <w:sz w:val="22"/>
          <w:szCs w:val="22"/>
        </w:rPr>
        <w:t xml:space="preserve">Gründer </w:t>
      </w:r>
      <w:r w:rsidR="006E29C0">
        <w:rPr>
          <w:rFonts w:asciiTheme="minorHAnsi" w:hAnsiTheme="minorHAnsi" w:cstheme="minorHAnsi"/>
          <w:sz w:val="22"/>
          <w:szCs w:val="22"/>
        </w:rPr>
        <w:t>und</w:t>
      </w:r>
      <w:r w:rsidR="00B8713B" w:rsidRPr="00B8713B">
        <w:rPr>
          <w:rFonts w:asciiTheme="minorHAnsi" w:hAnsiTheme="minorHAnsi" w:cstheme="minorHAnsi"/>
          <w:sz w:val="22"/>
          <w:szCs w:val="22"/>
        </w:rPr>
        <w:t xml:space="preserve"> Creative Director der Joe Zawinul Foundation</w:t>
      </w:r>
    </w:p>
    <w:bookmarkEnd w:id="4"/>
    <w:p w14:paraId="76810E37" w14:textId="35010C70" w:rsidR="00797F34" w:rsidRPr="00B8713B" w:rsidRDefault="00797F34" w:rsidP="00797F34">
      <w:pPr>
        <w:pStyle w:val="Fuzeile"/>
        <w:rPr>
          <w:rFonts w:ascii="Calibri" w:hAnsi="Calibri" w:cs="Arial"/>
          <w:sz w:val="22"/>
          <w:szCs w:val="22"/>
        </w:rPr>
      </w:pPr>
    </w:p>
    <w:p w14:paraId="77C5A43A" w14:textId="77777777" w:rsidR="00797F34" w:rsidRPr="00B8713B" w:rsidRDefault="00797F34" w:rsidP="00797F3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508F8A86" w14:textId="2E2FE76C" w:rsidR="00797F34" w:rsidRPr="000F7C40" w:rsidRDefault="00797F34" w:rsidP="00797F34">
      <w:pPr>
        <w:rPr>
          <w:rFonts w:ascii="Calibri" w:hAnsi="Calibri" w:cs="Arial"/>
          <w:sz w:val="22"/>
          <w:szCs w:val="22"/>
          <w:lang w:eastAsia="en-US"/>
        </w:rPr>
      </w:pP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Digitales Text- und Bildmaterial </w:t>
      </w:r>
      <w:r w:rsidR="00315A84">
        <w:rPr>
          <w:rFonts w:ascii="Calibri" w:hAnsi="Calibri" w:cs="Arial"/>
          <w:b/>
          <w:bCs/>
          <w:sz w:val="22"/>
          <w:szCs w:val="22"/>
          <w:lang w:eastAsia="en-US"/>
        </w:rPr>
        <w:t>zur „Music Lounge“</w:t>
      </w: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hyperlink r:id="rId7" w:history="1">
        <w:r w:rsidR="00CD60E0" w:rsidRPr="00B80B72">
          <w:rPr>
            <w:rStyle w:val="Hyperlink"/>
            <w:rFonts w:ascii="Calibri" w:hAnsi="Calibri" w:cs="Calibri"/>
            <w:sz w:val="22"/>
            <w:szCs w:val="22"/>
          </w:rPr>
          <w:t>https://www.technischesmuseum.at/presse/music_lounge</w:t>
        </w:r>
      </w:hyperlink>
    </w:p>
    <w:p w14:paraId="2DC2153E" w14:textId="77777777" w:rsidR="00797F34" w:rsidRPr="00143AE9" w:rsidRDefault="00797F34" w:rsidP="00797F34">
      <w:pPr>
        <w:jc w:val="both"/>
        <w:rPr>
          <w:rFonts w:ascii="Calibri" w:hAnsi="Calibri" w:cs="Arial"/>
          <w:sz w:val="22"/>
          <w:szCs w:val="22"/>
        </w:rPr>
      </w:pPr>
    </w:p>
    <w:p w14:paraId="09B5A7D8" w14:textId="5CE34AE0" w:rsidR="00797F34" w:rsidRPr="00143AE9" w:rsidRDefault="00797F34" w:rsidP="00797F34">
      <w:pPr>
        <w:jc w:val="both"/>
        <w:rPr>
          <w:rFonts w:ascii="Calibri" w:hAnsi="Calibri" w:cs="Arial"/>
          <w:sz w:val="22"/>
          <w:szCs w:val="22"/>
        </w:rPr>
      </w:pPr>
      <w:r w:rsidRPr="00782DF8">
        <w:rPr>
          <w:rFonts w:ascii="Calibri" w:hAnsi="Calibri" w:cs="Arial"/>
          <w:b/>
          <w:bCs/>
          <w:sz w:val="22"/>
          <w:szCs w:val="22"/>
        </w:rPr>
        <w:t>Bilder zur Presse</w:t>
      </w:r>
      <w:r>
        <w:rPr>
          <w:rFonts w:ascii="Calibri" w:hAnsi="Calibri" w:cs="Arial"/>
          <w:b/>
          <w:bCs/>
          <w:sz w:val="22"/>
          <w:szCs w:val="22"/>
        </w:rPr>
        <w:t>konferenz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und </w:t>
      </w:r>
      <w:r w:rsidR="00CD60E0">
        <w:rPr>
          <w:rFonts w:ascii="Calibri" w:hAnsi="Calibri" w:cs="Arial"/>
          <w:b/>
          <w:bCs/>
          <w:sz w:val="22"/>
          <w:szCs w:val="22"/>
        </w:rPr>
        <w:t>Eröffnung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am </w:t>
      </w:r>
      <w:r w:rsidR="00CD60E0">
        <w:rPr>
          <w:rFonts w:ascii="Calibri" w:hAnsi="Calibri" w:cs="Arial"/>
          <w:b/>
          <w:bCs/>
          <w:sz w:val="22"/>
          <w:szCs w:val="22"/>
        </w:rPr>
        <w:t>31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. </w:t>
      </w:r>
      <w:r>
        <w:rPr>
          <w:rFonts w:ascii="Calibri" w:hAnsi="Calibri" w:cs="Arial"/>
          <w:b/>
          <w:bCs/>
          <w:sz w:val="22"/>
          <w:szCs w:val="22"/>
        </w:rPr>
        <w:t>Mai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 202</w:t>
      </w:r>
      <w:r>
        <w:rPr>
          <w:rFonts w:ascii="Calibri" w:hAnsi="Calibri" w:cs="Arial"/>
          <w:b/>
          <w:bCs/>
          <w:sz w:val="22"/>
          <w:szCs w:val="22"/>
        </w:rPr>
        <w:t>3</w:t>
      </w:r>
      <w:r w:rsidRPr="00143AE9">
        <w:rPr>
          <w:rFonts w:ascii="Calibri" w:hAnsi="Calibri" w:cs="Arial"/>
          <w:sz w:val="22"/>
          <w:szCs w:val="22"/>
        </w:rPr>
        <w:t xml:space="preserve">: </w:t>
      </w:r>
    </w:p>
    <w:p w14:paraId="5F6D8B80" w14:textId="77777777" w:rsidR="00CD60E0" w:rsidRPr="005D5079" w:rsidRDefault="00315A84" w:rsidP="00CD60E0">
      <w:pPr>
        <w:widowControl w:val="0"/>
        <w:suppressAutoHyphens/>
        <w:jc w:val="both"/>
        <w:rPr>
          <w:rFonts w:ascii="Calibri" w:eastAsia="Calibri" w:hAnsi="Calibri"/>
          <w:sz w:val="22"/>
          <w:szCs w:val="22"/>
        </w:rPr>
      </w:pPr>
      <w:hyperlink r:id="rId8" w:history="1">
        <w:r w:rsidR="00CD60E0" w:rsidRPr="00F46DDD">
          <w:rPr>
            <w:rStyle w:val="Hyperlink"/>
            <w:rFonts w:ascii="Calibri" w:hAnsi="Calibri" w:cs="Arial"/>
            <w:bCs/>
            <w:sz w:val="22"/>
            <w:szCs w:val="22"/>
          </w:rPr>
          <w:t>https://www.apa-fotoservice.at/galerie/33211</w:t>
        </w:r>
      </w:hyperlink>
    </w:p>
    <w:p w14:paraId="0FC30A63" w14:textId="77777777" w:rsidR="00797F34" w:rsidRDefault="00797F34" w:rsidP="000660D4">
      <w:pPr>
        <w:jc w:val="both"/>
        <w:rPr>
          <w:rFonts w:ascii="Calibri" w:hAnsi="Calibri" w:cs="Arial"/>
          <w:b/>
          <w:sz w:val="22"/>
          <w:szCs w:val="22"/>
        </w:rPr>
      </w:pPr>
    </w:p>
    <w:p w14:paraId="37C35FA8" w14:textId="77777777" w:rsidR="00CD60E0" w:rsidRDefault="00CD60E0" w:rsidP="000660D4">
      <w:pPr>
        <w:jc w:val="both"/>
        <w:rPr>
          <w:rFonts w:ascii="Calibri" w:hAnsi="Calibri" w:cs="Arial"/>
          <w:b/>
          <w:sz w:val="22"/>
          <w:szCs w:val="22"/>
        </w:rPr>
      </w:pPr>
    </w:p>
    <w:p w14:paraId="70B46A1E" w14:textId="080DAD6E" w:rsidR="00A13C55" w:rsidRPr="0064038F" w:rsidRDefault="00606CF8" w:rsidP="000660D4">
      <w:pPr>
        <w:jc w:val="both"/>
        <w:rPr>
          <w:rFonts w:ascii="Calibri" w:hAnsi="Calibri" w:cs="Arial"/>
          <w:b/>
          <w:sz w:val="22"/>
          <w:szCs w:val="22"/>
        </w:rPr>
      </w:pPr>
      <w:r w:rsidRPr="0064038F">
        <w:rPr>
          <w:rFonts w:ascii="Calibri" w:hAnsi="Calibri" w:cs="Arial"/>
          <w:b/>
          <w:sz w:val="22"/>
          <w:szCs w:val="22"/>
        </w:rPr>
        <w:t>Presse-Kontakt:</w:t>
      </w:r>
    </w:p>
    <w:p w14:paraId="5458055F" w14:textId="77777777" w:rsidR="003F5E43" w:rsidRPr="0064038F" w:rsidRDefault="003F5E43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Technisches Museum Wien</w:t>
      </w:r>
    </w:p>
    <w:p w14:paraId="4FD2ECBF" w14:textId="77777777" w:rsidR="00A35ECC" w:rsidRPr="0064038F" w:rsidRDefault="00A35ECC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Madeleine Pillwatsch</w:t>
      </w:r>
    </w:p>
    <w:p w14:paraId="69D1300E" w14:textId="77777777" w:rsidR="003F5E43" w:rsidRPr="0064038F" w:rsidRDefault="003F5E43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Mariahilfer Straße 212, 1140 Wien</w:t>
      </w:r>
    </w:p>
    <w:p w14:paraId="61DA5A78" w14:textId="77777777" w:rsidR="006F669D" w:rsidRDefault="00FC3FE6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Tel. 01/899 98-1200</w:t>
      </w:r>
    </w:p>
    <w:p w14:paraId="7EAE9EF4" w14:textId="5E04310B" w:rsidR="00645A25" w:rsidRPr="0064038F" w:rsidRDefault="00A35ECC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presse</w:t>
      </w:r>
      <w:r w:rsidR="003F5E43" w:rsidRPr="0064038F">
        <w:rPr>
          <w:rFonts w:ascii="Calibri" w:hAnsi="Calibri" w:cs="Arial"/>
          <w:sz w:val="22"/>
          <w:szCs w:val="22"/>
        </w:rPr>
        <w:t>@tmw.at</w:t>
      </w:r>
    </w:p>
    <w:p w14:paraId="0C14F7BF" w14:textId="77777777" w:rsidR="003F5E43" w:rsidRPr="0064038F" w:rsidRDefault="00FC3FE6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www.technischesmuseum.at/presse</w:t>
      </w:r>
    </w:p>
    <w:p w14:paraId="1B710CAB" w14:textId="77777777" w:rsidR="00FC3FE6" w:rsidRDefault="00FC3FE6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https://twitter.com/tmwpress</w:t>
      </w:r>
      <w:bookmarkEnd w:id="1"/>
      <w:bookmarkEnd w:id="2"/>
    </w:p>
    <w:p w14:paraId="56094008" w14:textId="77777777" w:rsidR="006E29C0" w:rsidRPr="006E29C0" w:rsidRDefault="006E29C0" w:rsidP="006E29C0">
      <w:pPr>
        <w:rPr>
          <w:rFonts w:ascii="Calibri" w:hAnsi="Calibri" w:cs="Arial"/>
          <w:sz w:val="22"/>
          <w:szCs w:val="22"/>
        </w:rPr>
      </w:pPr>
    </w:p>
    <w:p w14:paraId="25419C10" w14:textId="77777777" w:rsidR="006E29C0" w:rsidRPr="006E29C0" w:rsidRDefault="006E29C0" w:rsidP="006E29C0">
      <w:pPr>
        <w:rPr>
          <w:rFonts w:ascii="Calibri" w:hAnsi="Calibri" w:cs="Arial"/>
          <w:sz w:val="22"/>
          <w:szCs w:val="22"/>
        </w:rPr>
      </w:pPr>
    </w:p>
    <w:sectPr w:rsidR="006E29C0" w:rsidRPr="006E29C0" w:rsidSect="00B32862">
      <w:headerReference w:type="default" r:id="rId9"/>
      <w:footerReference w:type="default" r:id="rId10"/>
      <w:pgSz w:w="11906" w:h="16838" w:code="9"/>
      <w:pgMar w:top="1417" w:right="1417" w:bottom="1134" w:left="1417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DF6C" w14:textId="77777777" w:rsidR="00F33246" w:rsidRDefault="00F33246">
      <w:r>
        <w:separator/>
      </w:r>
    </w:p>
  </w:endnote>
  <w:endnote w:type="continuationSeparator" w:id="0">
    <w:p w14:paraId="10AB0ECC" w14:textId="77777777" w:rsidR="00F33246" w:rsidRDefault="00F3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5A22" w14:textId="6FDA333D" w:rsidR="005D5079" w:rsidRPr="005D5079" w:rsidRDefault="005D5079" w:rsidP="006E29C0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6E6BF3">
      <w:rPr>
        <w:rFonts w:ascii="Calibri" w:eastAsia="Calibri" w:hAnsi="Calibri"/>
        <w:b/>
        <w:bCs/>
        <w:sz w:val="22"/>
        <w:szCs w:val="22"/>
        <w:lang w:eastAsia="en-US"/>
      </w:rPr>
      <w:t>Mit Unterstützung vom</w:t>
    </w:r>
    <w:r w:rsidRPr="005D5079">
      <w:rPr>
        <w:rFonts w:ascii="Calibri" w:eastAsia="Calibri" w:hAnsi="Calibri"/>
        <w:sz w:val="22"/>
        <w:szCs w:val="22"/>
        <w:lang w:eastAsia="en-US"/>
      </w:rPr>
      <w:t xml:space="preserve"> </w:t>
    </w:r>
    <w:r w:rsidR="006E6BF3">
      <w:rPr>
        <w:rFonts w:ascii="Calibri" w:eastAsia="Calibri" w:hAnsi="Calibri"/>
        <w:sz w:val="22"/>
        <w:szCs w:val="22"/>
        <w:lang w:eastAsia="en-US"/>
      </w:rPr>
      <w:br/>
    </w:r>
    <w:r w:rsidR="00075304" w:rsidRPr="00075304">
      <w:rPr>
        <w:rFonts w:ascii="Calibri" w:eastAsia="Calibri" w:hAnsi="Calibri"/>
        <w:sz w:val="22"/>
        <w:szCs w:val="22"/>
        <w:lang w:eastAsia="en-US"/>
      </w:rPr>
      <w:t>Bundesministerium für Kunst, Kultur, öffentlichen Dienst und Sport</w:t>
    </w:r>
  </w:p>
  <w:p w14:paraId="0696BFFE" w14:textId="20ECA479" w:rsidR="005D5079" w:rsidRPr="005D5079" w:rsidRDefault="005D5079" w:rsidP="006E29C0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6E6BF3">
      <w:rPr>
        <w:rFonts w:ascii="Calibri" w:eastAsia="Calibri" w:hAnsi="Calibri"/>
        <w:b/>
        <w:bCs/>
        <w:sz w:val="22"/>
        <w:szCs w:val="22"/>
        <w:lang w:eastAsia="en-US"/>
      </w:rPr>
      <w:t>Partner Technisches Museum Wien</w:t>
    </w:r>
    <w:r w:rsidRPr="005D5079">
      <w:rPr>
        <w:rFonts w:ascii="Calibri" w:eastAsia="Calibri" w:hAnsi="Calibri"/>
        <w:sz w:val="22"/>
        <w:szCs w:val="22"/>
        <w:lang w:eastAsia="en-US"/>
      </w:rPr>
      <w:t>: Wiener Netze</w:t>
    </w:r>
  </w:p>
  <w:p w14:paraId="60502D7E" w14:textId="77777777" w:rsidR="005D5079" w:rsidRPr="005D5079" w:rsidRDefault="005D5079" w:rsidP="006E29C0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6E6BF3">
      <w:rPr>
        <w:rFonts w:ascii="Calibri" w:eastAsia="Calibri" w:hAnsi="Calibri"/>
        <w:b/>
        <w:bCs/>
        <w:sz w:val="22"/>
        <w:szCs w:val="22"/>
        <w:lang w:eastAsia="en-US"/>
      </w:rPr>
      <w:t>Sponsor</w:t>
    </w:r>
    <w:r w:rsidRPr="005D5079">
      <w:rPr>
        <w:rFonts w:ascii="Calibri" w:eastAsia="Calibri" w:hAnsi="Calibri"/>
        <w:sz w:val="22"/>
        <w:szCs w:val="22"/>
        <w:lang w:eastAsia="en-US"/>
      </w:rPr>
      <w:t>: Yamaha Music</w:t>
    </w:r>
  </w:p>
  <w:p w14:paraId="59FFA2A9" w14:textId="099D07B6" w:rsidR="005D5079" w:rsidRPr="00AE2B5A" w:rsidRDefault="005D5079" w:rsidP="00AE2B5A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6E6BF3">
      <w:rPr>
        <w:rFonts w:ascii="Calibri" w:eastAsia="Calibri" w:hAnsi="Calibri"/>
        <w:b/>
        <w:bCs/>
        <w:sz w:val="22"/>
        <w:szCs w:val="22"/>
        <w:lang w:eastAsia="en-US"/>
      </w:rPr>
      <w:t>Kooperationspartner</w:t>
    </w:r>
    <w:r w:rsidRPr="005D5079">
      <w:rPr>
        <w:rFonts w:ascii="Calibri" w:eastAsia="Calibri" w:hAnsi="Calibri"/>
        <w:sz w:val="22"/>
        <w:szCs w:val="22"/>
        <w:lang w:eastAsia="en-US"/>
      </w:rPr>
      <w:t>: Österreichischer Rundfunk, Vienna Symphonic Library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6B6D" w14:textId="77777777" w:rsidR="00F33246" w:rsidRDefault="00F33246">
      <w:r>
        <w:separator/>
      </w:r>
    </w:p>
  </w:footnote>
  <w:footnote w:type="continuationSeparator" w:id="0">
    <w:p w14:paraId="3E6EE01F" w14:textId="77777777" w:rsidR="00F33246" w:rsidRDefault="00F3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83A7" w14:textId="7E8A84CD" w:rsidR="00B32862" w:rsidRDefault="00797F34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3360" behindDoc="0" locked="0" layoutInCell="1" allowOverlap="1" wp14:anchorId="2315B392" wp14:editId="1932BFEE">
          <wp:simplePos x="0" y="0"/>
          <wp:positionH relativeFrom="column">
            <wp:posOffset>4200760</wp:posOffset>
          </wp:positionH>
          <wp:positionV relativeFrom="paragraph">
            <wp:posOffset>21546</wp:posOffset>
          </wp:positionV>
          <wp:extent cx="1986915" cy="651510"/>
          <wp:effectExtent l="0" t="0" r="0" b="0"/>
          <wp:wrapSquare wrapText="bothSides"/>
          <wp:docPr id="1" name="Bild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2862" w:rsidRPr="00606CF8"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641B5E" wp14:editId="51A5824D">
              <wp:simplePos x="0" y="0"/>
              <wp:positionH relativeFrom="margin">
                <wp:posOffset>-90170</wp:posOffset>
              </wp:positionH>
              <wp:positionV relativeFrom="paragraph">
                <wp:posOffset>6350</wp:posOffset>
              </wp:positionV>
              <wp:extent cx="4283710" cy="97790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D7C2B" w14:textId="7236247B" w:rsidR="00467772" w:rsidRPr="00606CF8" w:rsidRDefault="00AE5DD9" w:rsidP="00467772">
                          <w:pPr>
                            <w:rPr>
                              <w:rFonts w:ascii="Calibri" w:hAnsi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Presse</w:t>
                          </w:r>
                          <w:r w:rsidR="00797F34"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führung/Eröffnung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41B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1pt;margin-top:.5pt;width:337.3pt;height:7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" stroked="f">
              <v:textbox>
                <w:txbxContent>
                  <w:p w14:paraId="54DD7C2B" w14:textId="7236247B" w:rsidR="00467772" w:rsidRPr="00606CF8" w:rsidRDefault="00AE5DD9" w:rsidP="00467772">
                    <w:pPr>
                      <w:rPr>
                        <w:rFonts w:ascii="Calibri" w:hAnsi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Presse</w:t>
                    </w:r>
                    <w:r w:rsidR="00797F34"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führung/Eröffnung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32862" w:rsidRPr="00A8392A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A61E662" wp14:editId="571E8900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1562400" cy="392400"/>
          <wp:effectExtent l="0" t="0" r="0" b="8255"/>
          <wp:wrapNone/>
          <wp:docPr id="4" name="Grafik 4" descr="TMW Logo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W Logo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13255" w14:textId="560745E5" w:rsidR="00B32862" w:rsidRDefault="00F33246" w:rsidP="001D4E3D">
    <w:pPr>
      <w:pStyle w:val="Kopfzeile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0A1BB" wp14:editId="4C39398E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9CB41" w14:textId="77777777" w:rsidR="00F33246" w:rsidRDefault="00F332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0A1BB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26A9CB41" w14:textId="77777777" w:rsidR="00F33246" w:rsidRDefault="00F3324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04352"/>
    <w:rsid w:val="00011B84"/>
    <w:rsid w:val="0002540B"/>
    <w:rsid w:val="0005074E"/>
    <w:rsid w:val="000537D2"/>
    <w:rsid w:val="000660D4"/>
    <w:rsid w:val="00071E3F"/>
    <w:rsid w:val="00075304"/>
    <w:rsid w:val="0007680C"/>
    <w:rsid w:val="00077ECF"/>
    <w:rsid w:val="000A3192"/>
    <w:rsid w:val="000B00E8"/>
    <w:rsid w:val="000B7F8D"/>
    <w:rsid w:val="000D79C3"/>
    <w:rsid w:val="000F0A76"/>
    <w:rsid w:val="000F0D1D"/>
    <w:rsid w:val="000F2944"/>
    <w:rsid w:val="0011171E"/>
    <w:rsid w:val="0012229C"/>
    <w:rsid w:val="00124D3C"/>
    <w:rsid w:val="00125840"/>
    <w:rsid w:val="001269D3"/>
    <w:rsid w:val="00140571"/>
    <w:rsid w:val="001523B3"/>
    <w:rsid w:val="0016120A"/>
    <w:rsid w:val="001631DB"/>
    <w:rsid w:val="00164753"/>
    <w:rsid w:val="00165570"/>
    <w:rsid w:val="00172F3F"/>
    <w:rsid w:val="00175A9F"/>
    <w:rsid w:val="0018224F"/>
    <w:rsid w:val="001841E5"/>
    <w:rsid w:val="00184369"/>
    <w:rsid w:val="00192F43"/>
    <w:rsid w:val="001979B0"/>
    <w:rsid w:val="001B29A8"/>
    <w:rsid w:val="001B618E"/>
    <w:rsid w:val="001B7421"/>
    <w:rsid w:val="001D173B"/>
    <w:rsid w:val="001D182C"/>
    <w:rsid w:val="001D4E3D"/>
    <w:rsid w:val="001D730A"/>
    <w:rsid w:val="001E148C"/>
    <w:rsid w:val="001F1F8C"/>
    <w:rsid w:val="001F266C"/>
    <w:rsid w:val="001F6988"/>
    <w:rsid w:val="001F7855"/>
    <w:rsid w:val="00202307"/>
    <w:rsid w:val="0020241F"/>
    <w:rsid w:val="00206466"/>
    <w:rsid w:val="00206B66"/>
    <w:rsid w:val="00213562"/>
    <w:rsid w:val="0021734A"/>
    <w:rsid w:val="00222393"/>
    <w:rsid w:val="002252A3"/>
    <w:rsid w:val="002310CE"/>
    <w:rsid w:val="00235F44"/>
    <w:rsid w:val="0023652E"/>
    <w:rsid w:val="00243934"/>
    <w:rsid w:val="002634A0"/>
    <w:rsid w:val="00275854"/>
    <w:rsid w:val="00284280"/>
    <w:rsid w:val="00290CE2"/>
    <w:rsid w:val="002911B1"/>
    <w:rsid w:val="00291EFA"/>
    <w:rsid w:val="00293082"/>
    <w:rsid w:val="002A3C01"/>
    <w:rsid w:val="002A681A"/>
    <w:rsid w:val="002A6ADF"/>
    <w:rsid w:val="002C196B"/>
    <w:rsid w:val="002C5D63"/>
    <w:rsid w:val="002D2B91"/>
    <w:rsid w:val="002D2C24"/>
    <w:rsid w:val="002D42AB"/>
    <w:rsid w:val="002F224C"/>
    <w:rsid w:val="00311D7A"/>
    <w:rsid w:val="00314AC3"/>
    <w:rsid w:val="00315A84"/>
    <w:rsid w:val="0031605C"/>
    <w:rsid w:val="00317204"/>
    <w:rsid w:val="00317A8A"/>
    <w:rsid w:val="00330F5F"/>
    <w:rsid w:val="003327E2"/>
    <w:rsid w:val="00334C2F"/>
    <w:rsid w:val="0035240B"/>
    <w:rsid w:val="0036474E"/>
    <w:rsid w:val="00366C14"/>
    <w:rsid w:val="00371352"/>
    <w:rsid w:val="00390146"/>
    <w:rsid w:val="003A5175"/>
    <w:rsid w:val="003B1721"/>
    <w:rsid w:val="003B44D6"/>
    <w:rsid w:val="003B53A4"/>
    <w:rsid w:val="003B7AF6"/>
    <w:rsid w:val="003C1F56"/>
    <w:rsid w:val="003C4014"/>
    <w:rsid w:val="003C7304"/>
    <w:rsid w:val="003D5A2A"/>
    <w:rsid w:val="003E6FA1"/>
    <w:rsid w:val="003F5E43"/>
    <w:rsid w:val="004011F9"/>
    <w:rsid w:val="0043257A"/>
    <w:rsid w:val="00433F3E"/>
    <w:rsid w:val="00434C92"/>
    <w:rsid w:val="00436006"/>
    <w:rsid w:val="0044719A"/>
    <w:rsid w:val="004521E0"/>
    <w:rsid w:val="004534CB"/>
    <w:rsid w:val="004551F2"/>
    <w:rsid w:val="00463969"/>
    <w:rsid w:val="00465E8A"/>
    <w:rsid w:val="00467772"/>
    <w:rsid w:val="00474AB9"/>
    <w:rsid w:val="00482563"/>
    <w:rsid w:val="00494428"/>
    <w:rsid w:val="004A5C21"/>
    <w:rsid w:val="004A7BCB"/>
    <w:rsid w:val="004B58E4"/>
    <w:rsid w:val="004C19AC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2F6"/>
    <w:rsid w:val="00516DF3"/>
    <w:rsid w:val="00531773"/>
    <w:rsid w:val="00536E5D"/>
    <w:rsid w:val="00563837"/>
    <w:rsid w:val="0057297A"/>
    <w:rsid w:val="00576E88"/>
    <w:rsid w:val="00585251"/>
    <w:rsid w:val="00594DE5"/>
    <w:rsid w:val="005A7F62"/>
    <w:rsid w:val="005B405B"/>
    <w:rsid w:val="005B784E"/>
    <w:rsid w:val="005D0CDA"/>
    <w:rsid w:val="005D5079"/>
    <w:rsid w:val="005D5978"/>
    <w:rsid w:val="005D7E6E"/>
    <w:rsid w:val="005E19F5"/>
    <w:rsid w:val="00606CF8"/>
    <w:rsid w:val="006079AA"/>
    <w:rsid w:val="00607D1E"/>
    <w:rsid w:val="006107BD"/>
    <w:rsid w:val="00610C14"/>
    <w:rsid w:val="00614400"/>
    <w:rsid w:val="006162C0"/>
    <w:rsid w:val="00617AAC"/>
    <w:rsid w:val="00624977"/>
    <w:rsid w:val="00631366"/>
    <w:rsid w:val="006326B8"/>
    <w:rsid w:val="00633DB4"/>
    <w:rsid w:val="00633E77"/>
    <w:rsid w:val="00636E73"/>
    <w:rsid w:val="0064038F"/>
    <w:rsid w:val="0064341A"/>
    <w:rsid w:val="00645A25"/>
    <w:rsid w:val="006464D6"/>
    <w:rsid w:val="0064706C"/>
    <w:rsid w:val="0066443F"/>
    <w:rsid w:val="006923D0"/>
    <w:rsid w:val="006A0ED5"/>
    <w:rsid w:val="006B0ADD"/>
    <w:rsid w:val="006B2C6A"/>
    <w:rsid w:val="006B5321"/>
    <w:rsid w:val="006C254B"/>
    <w:rsid w:val="006C3194"/>
    <w:rsid w:val="006E0276"/>
    <w:rsid w:val="006E29C0"/>
    <w:rsid w:val="006E3189"/>
    <w:rsid w:val="006E6BF3"/>
    <w:rsid w:val="006E7D32"/>
    <w:rsid w:val="006F0B97"/>
    <w:rsid w:val="006F6368"/>
    <w:rsid w:val="006F669D"/>
    <w:rsid w:val="00705FE0"/>
    <w:rsid w:val="007174BC"/>
    <w:rsid w:val="00717C48"/>
    <w:rsid w:val="00720D68"/>
    <w:rsid w:val="00721F07"/>
    <w:rsid w:val="007228B8"/>
    <w:rsid w:val="00724F81"/>
    <w:rsid w:val="007471A9"/>
    <w:rsid w:val="00766015"/>
    <w:rsid w:val="00771DB6"/>
    <w:rsid w:val="00771FFC"/>
    <w:rsid w:val="007755E2"/>
    <w:rsid w:val="00797E12"/>
    <w:rsid w:val="00797F34"/>
    <w:rsid w:val="007A7BE1"/>
    <w:rsid w:val="007B59EC"/>
    <w:rsid w:val="007C0619"/>
    <w:rsid w:val="007D0A1C"/>
    <w:rsid w:val="007D5C0A"/>
    <w:rsid w:val="007E301C"/>
    <w:rsid w:val="007E40C7"/>
    <w:rsid w:val="007E4C1E"/>
    <w:rsid w:val="007E7DA0"/>
    <w:rsid w:val="007F33C9"/>
    <w:rsid w:val="007F7279"/>
    <w:rsid w:val="00803202"/>
    <w:rsid w:val="00814CCE"/>
    <w:rsid w:val="00823E75"/>
    <w:rsid w:val="00826040"/>
    <w:rsid w:val="008343B8"/>
    <w:rsid w:val="0085534B"/>
    <w:rsid w:val="008574E3"/>
    <w:rsid w:val="00864CB2"/>
    <w:rsid w:val="0086541B"/>
    <w:rsid w:val="0088360D"/>
    <w:rsid w:val="00885A05"/>
    <w:rsid w:val="008862FA"/>
    <w:rsid w:val="00887DB5"/>
    <w:rsid w:val="00895D14"/>
    <w:rsid w:val="008D1D6E"/>
    <w:rsid w:val="008D31F2"/>
    <w:rsid w:val="00910ACC"/>
    <w:rsid w:val="00910D06"/>
    <w:rsid w:val="00910DC0"/>
    <w:rsid w:val="00922EAE"/>
    <w:rsid w:val="00924ECF"/>
    <w:rsid w:val="00926F62"/>
    <w:rsid w:val="00933AEE"/>
    <w:rsid w:val="009351AF"/>
    <w:rsid w:val="0093725C"/>
    <w:rsid w:val="00946CB1"/>
    <w:rsid w:val="00957830"/>
    <w:rsid w:val="00964E82"/>
    <w:rsid w:val="00965BDB"/>
    <w:rsid w:val="009678EA"/>
    <w:rsid w:val="0097411E"/>
    <w:rsid w:val="00984DBE"/>
    <w:rsid w:val="00990727"/>
    <w:rsid w:val="009958E4"/>
    <w:rsid w:val="009972A1"/>
    <w:rsid w:val="009A26EA"/>
    <w:rsid w:val="009A5532"/>
    <w:rsid w:val="009B696F"/>
    <w:rsid w:val="009B77DD"/>
    <w:rsid w:val="009C2463"/>
    <w:rsid w:val="009D21E6"/>
    <w:rsid w:val="009E2CD5"/>
    <w:rsid w:val="009E5CE9"/>
    <w:rsid w:val="00A11184"/>
    <w:rsid w:val="00A13C55"/>
    <w:rsid w:val="00A32EBE"/>
    <w:rsid w:val="00A35ECC"/>
    <w:rsid w:val="00A4556E"/>
    <w:rsid w:val="00A461C7"/>
    <w:rsid w:val="00A55731"/>
    <w:rsid w:val="00A63EF2"/>
    <w:rsid w:val="00A64210"/>
    <w:rsid w:val="00A82954"/>
    <w:rsid w:val="00A8392A"/>
    <w:rsid w:val="00A94151"/>
    <w:rsid w:val="00AA41DA"/>
    <w:rsid w:val="00AB3D6C"/>
    <w:rsid w:val="00AD5B00"/>
    <w:rsid w:val="00AD6758"/>
    <w:rsid w:val="00AE2B5A"/>
    <w:rsid w:val="00AE5DD9"/>
    <w:rsid w:val="00B129C7"/>
    <w:rsid w:val="00B13A12"/>
    <w:rsid w:val="00B1724C"/>
    <w:rsid w:val="00B17947"/>
    <w:rsid w:val="00B21EBE"/>
    <w:rsid w:val="00B237F6"/>
    <w:rsid w:val="00B264FC"/>
    <w:rsid w:val="00B32862"/>
    <w:rsid w:val="00B43868"/>
    <w:rsid w:val="00B457AA"/>
    <w:rsid w:val="00B74B03"/>
    <w:rsid w:val="00B83A2A"/>
    <w:rsid w:val="00B8713B"/>
    <w:rsid w:val="00BB6820"/>
    <w:rsid w:val="00BC3FCF"/>
    <w:rsid w:val="00BC5AB5"/>
    <w:rsid w:val="00BE377A"/>
    <w:rsid w:val="00BF0A48"/>
    <w:rsid w:val="00BF3EDB"/>
    <w:rsid w:val="00C11A4B"/>
    <w:rsid w:val="00C30A35"/>
    <w:rsid w:val="00C33C8F"/>
    <w:rsid w:val="00C374C1"/>
    <w:rsid w:val="00C42AED"/>
    <w:rsid w:val="00C502B4"/>
    <w:rsid w:val="00C550C0"/>
    <w:rsid w:val="00C57FD4"/>
    <w:rsid w:val="00C80D6F"/>
    <w:rsid w:val="00C949C5"/>
    <w:rsid w:val="00CA1CFD"/>
    <w:rsid w:val="00CB0838"/>
    <w:rsid w:val="00CB65D6"/>
    <w:rsid w:val="00CC0F66"/>
    <w:rsid w:val="00CD11B1"/>
    <w:rsid w:val="00CD4765"/>
    <w:rsid w:val="00CD60E0"/>
    <w:rsid w:val="00CE6041"/>
    <w:rsid w:val="00CF0C8B"/>
    <w:rsid w:val="00D37626"/>
    <w:rsid w:val="00D410E6"/>
    <w:rsid w:val="00D50864"/>
    <w:rsid w:val="00D55DF2"/>
    <w:rsid w:val="00D638AB"/>
    <w:rsid w:val="00D663FE"/>
    <w:rsid w:val="00D764D5"/>
    <w:rsid w:val="00D96E91"/>
    <w:rsid w:val="00DC262D"/>
    <w:rsid w:val="00DC4253"/>
    <w:rsid w:val="00DE2F21"/>
    <w:rsid w:val="00DF210B"/>
    <w:rsid w:val="00DF33F7"/>
    <w:rsid w:val="00DF5EF7"/>
    <w:rsid w:val="00DF75E7"/>
    <w:rsid w:val="00E01B85"/>
    <w:rsid w:val="00E02421"/>
    <w:rsid w:val="00E10713"/>
    <w:rsid w:val="00E275C9"/>
    <w:rsid w:val="00E30425"/>
    <w:rsid w:val="00E32495"/>
    <w:rsid w:val="00E358D3"/>
    <w:rsid w:val="00E536C3"/>
    <w:rsid w:val="00E74D53"/>
    <w:rsid w:val="00E755E9"/>
    <w:rsid w:val="00E87996"/>
    <w:rsid w:val="00E919F2"/>
    <w:rsid w:val="00EA394D"/>
    <w:rsid w:val="00EA482C"/>
    <w:rsid w:val="00EC2BCB"/>
    <w:rsid w:val="00EC4F50"/>
    <w:rsid w:val="00ED66EF"/>
    <w:rsid w:val="00EE3500"/>
    <w:rsid w:val="00EE7542"/>
    <w:rsid w:val="00EF43F7"/>
    <w:rsid w:val="00F139BC"/>
    <w:rsid w:val="00F20F13"/>
    <w:rsid w:val="00F22999"/>
    <w:rsid w:val="00F303FF"/>
    <w:rsid w:val="00F33246"/>
    <w:rsid w:val="00F34F06"/>
    <w:rsid w:val="00F35055"/>
    <w:rsid w:val="00F50C8B"/>
    <w:rsid w:val="00F73C8C"/>
    <w:rsid w:val="00F87F56"/>
    <w:rsid w:val="00F96C47"/>
    <w:rsid w:val="00F978B6"/>
    <w:rsid w:val="00FB42A2"/>
    <w:rsid w:val="00FB6149"/>
    <w:rsid w:val="00FB7774"/>
    <w:rsid w:val="00FC2895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0CDB1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0425"/>
    <w:rPr>
      <w:rFonts w:ascii="Arial" w:hAnsi="Arial" w:cs="Arial"/>
      <w:b/>
      <w:bCs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30425"/>
    <w:rPr>
      <w:i/>
      <w:iCs/>
      <w:color w:val="auto"/>
    </w:rPr>
  </w:style>
  <w:style w:type="character" w:styleId="Kommentarzeichen">
    <w:name w:val="annotation reference"/>
    <w:basedOn w:val="Absatz-Standardschriftart"/>
    <w:semiHidden/>
    <w:unhideWhenUsed/>
    <w:rsid w:val="002C196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C19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196B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1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196B"/>
    <w:rPr>
      <w:rFonts w:ascii="Verdana" w:hAnsi="Verdana"/>
      <w:b/>
      <w:bCs/>
      <w:lang w:eastAsia="de-DE"/>
    </w:rPr>
  </w:style>
  <w:style w:type="character" w:styleId="BesuchterLink">
    <w:name w:val="FollowedHyperlink"/>
    <w:basedOn w:val="Absatz-Standardschriftart"/>
    <w:semiHidden/>
    <w:unhideWhenUsed/>
    <w:rsid w:val="00536E5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189"/>
    <w:rPr>
      <w:color w:val="605E5C"/>
      <w:shd w:val="clear" w:color="auto" w:fill="E1DFDD"/>
    </w:rPr>
  </w:style>
  <w:style w:type="character" w:customStyle="1" w:styleId="avtext">
    <w:name w:val="avtext"/>
    <w:basedOn w:val="Absatz-Standardschriftart"/>
    <w:rsid w:val="00C3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apa-fotoservice.at%2Fgalerie%2F33211&amp;data=05%7C01%7Cstephan.schulz%40tmw.at%7Cebf40ca32d6d4b31deca08db5ad09e7b%7C727beb435e84472e96758598cc7bc2c7%7C0%7C0%7C638203624281705581%7CUnknown%7CTWFpbGZsb3d8eyJWIjoiMC4wLjAwMDAiLCJQIjoiV2luMzIiLCJBTiI6Ik1haWwiLCJXVCI6Mn0%3D%7C3000%7C%7C%7C&amp;sdata=iLWeid%2B%2BSeTJIORKGxTk91LVbH1TiwVsSyZ75uT8C9o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nischesmuseum.at/presse/music_loun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AA5A-D842-492B-9369-DE66B550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2023-04-26T05:50:00Z</dcterms:created>
  <dcterms:modified xsi:type="dcterms:W3CDTF">2023-05-26T14:03:00Z</dcterms:modified>
</cp:coreProperties>
</file>